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AD" w:rsidRDefault="00B063E3" w:rsidP="003165EC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Итоги проведения ОРВ</w:t>
      </w:r>
      <w:r w:rsidR="000973D9">
        <w:rPr>
          <w:rFonts w:eastAsia="Calibri"/>
          <w:b/>
          <w:sz w:val="28"/>
          <w:szCs w:val="28"/>
          <w:lang w:eastAsia="en-US"/>
        </w:rPr>
        <w:t xml:space="preserve"> в Ленинградской области за 2022 год</w:t>
      </w:r>
    </w:p>
    <w:p w:rsidR="00252EAD" w:rsidRDefault="00252EAD" w:rsidP="00E35C25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A204B1" w:rsidRDefault="00252EAD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2EAD">
        <w:rPr>
          <w:rFonts w:eastAsia="Calibri"/>
          <w:sz w:val="28"/>
          <w:szCs w:val="28"/>
          <w:lang w:eastAsia="en-US"/>
        </w:rPr>
        <w:t>За пер</w:t>
      </w:r>
      <w:r>
        <w:rPr>
          <w:rFonts w:eastAsia="Calibri"/>
          <w:sz w:val="28"/>
          <w:szCs w:val="28"/>
          <w:lang w:eastAsia="en-US"/>
        </w:rPr>
        <w:t xml:space="preserve">иод с 1 января по </w:t>
      </w:r>
      <w:r w:rsidR="00C06F76">
        <w:rPr>
          <w:rFonts w:eastAsia="Calibri"/>
          <w:sz w:val="28"/>
          <w:szCs w:val="28"/>
          <w:lang w:eastAsia="en-US"/>
        </w:rPr>
        <w:t xml:space="preserve">31 декабря </w:t>
      </w:r>
      <w:r>
        <w:rPr>
          <w:rFonts w:eastAsia="Calibri"/>
          <w:sz w:val="28"/>
          <w:szCs w:val="28"/>
          <w:lang w:eastAsia="en-US"/>
        </w:rPr>
        <w:t xml:space="preserve">2022 года </w:t>
      </w:r>
      <w:r w:rsidR="00A204B1">
        <w:rPr>
          <w:rFonts w:eastAsia="Calibri"/>
          <w:sz w:val="28"/>
          <w:szCs w:val="28"/>
          <w:lang w:eastAsia="en-US"/>
        </w:rPr>
        <w:t xml:space="preserve">Комитетом экономического развития и инвестиционной деятельности Ленинградской области </w:t>
      </w:r>
      <w:r w:rsidR="00B13A1B">
        <w:rPr>
          <w:rFonts w:eastAsia="Calibri"/>
          <w:sz w:val="28"/>
          <w:szCs w:val="28"/>
          <w:lang w:eastAsia="en-US"/>
        </w:rPr>
        <w:t xml:space="preserve">(далее – Комитет) </w:t>
      </w:r>
      <w:r w:rsidR="00A204B1">
        <w:rPr>
          <w:rFonts w:eastAsia="Calibri"/>
          <w:sz w:val="28"/>
          <w:szCs w:val="28"/>
          <w:lang w:eastAsia="en-US"/>
        </w:rPr>
        <w:t>подготовлено 11</w:t>
      </w:r>
      <w:r w:rsidR="00FE54C8">
        <w:rPr>
          <w:rFonts w:eastAsia="Calibri"/>
          <w:sz w:val="28"/>
          <w:szCs w:val="28"/>
          <w:lang w:eastAsia="en-US"/>
        </w:rPr>
        <w:t>8</w:t>
      </w:r>
      <w:r w:rsidR="00A204B1">
        <w:rPr>
          <w:rFonts w:eastAsia="Calibri"/>
          <w:sz w:val="28"/>
          <w:szCs w:val="28"/>
          <w:lang w:eastAsia="en-US"/>
        </w:rPr>
        <w:t xml:space="preserve"> заключений об </w:t>
      </w:r>
      <w:r w:rsidR="00B13A1B">
        <w:rPr>
          <w:rFonts w:eastAsia="Calibri"/>
          <w:sz w:val="28"/>
          <w:szCs w:val="28"/>
          <w:lang w:eastAsia="en-US"/>
        </w:rPr>
        <w:t xml:space="preserve">оценке регулирующего воздействия (далее – </w:t>
      </w:r>
      <w:r w:rsidR="00A204B1">
        <w:rPr>
          <w:rFonts w:eastAsia="Calibri"/>
          <w:sz w:val="28"/>
          <w:szCs w:val="28"/>
          <w:lang w:eastAsia="en-US"/>
        </w:rPr>
        <w:t>ОРВ</w:t>
      </w:r>
      <w:r w:rsidR="00B13A1B">
        <w:rPr>
          <w:rFonts w:eastAsia="Calibri"/>
          <w:sz w:val="28"/>
          <w:szCs w:val="28"/>
          <w:lang w:eastAsia="en-US"/>
        </w:rPr>
        <w:t>)</w:t>
      </w:r>
      <w:r w:rsidR="00A204B1">
        <w:rPr>
          <w:rFonts w:eastAsia="Calibri"/>
          <w:sz w:val="28"/>
          <w:szCs w:val="28"/>
          <w:lang w:eastAsia="en-US"/>
        </w:rPr>
        <w:t xml:space="preserve">, в том числе </w:t>
      </w:r>
      <w:r w:rsidR="004D197A">
        <w:rPr>
          <w:rFonts w:eastAsia="Calibri"/>
          <w:sz w:val="28"/>
          <w:szCs w:val="28"/>
          <w:lang w:eastAsia="en-US"/>
        </w:rPr>
        <w:t>56</w:t>
      </w:r>
      <w:r w:rsidR="00A204B1">
        <w:rPr>
          <w:rFonts w:eastAsia="Calibri"/>
          <w:sz w:val="28"/>
          <w:szCs w:val="28"/>
          <w:lang w:eastAsia="en-US"/>
        </w:rPr>
        <w:t xml:space="preserve"> (</w:t>
      </w:r>
      <w:r w:rsidR="004D197A">
        <w:rPr>
          <w:rFonts w:eastAsia="Calibri"/>
          <w:sz w:val="28"/>
          <w:szCs w:val="28"/>
          <w:lang w:eastAsia="en-US"/>
        </w:rPr>
        <w:t>47,4</w:t>
      </w:r>
      <w:r w:rsidR="00B13A1B">
        <w:rPr>
          <w:rFonts w:eastAsia="Calibri"/>
          <w:sz w:val="28"/>
          <w:szCs w:val="28"/>
          <w:lang w:eastAsia="en-US"/>
        </w:rPr>
        <w:t xml:space="preserve">%) отрицательных (см. </w:t>
      </w:r>
      <w:r w:rsidR="0041075B">
        <w:rPr>
          <w:rFonts w:eastAsia="Calibri"/>
          <w:sz w:val="28"/>
          <w:szCs w:val="28"/>
          <w:lang w:eastAsia="en-US"/>
        </w:rPr>
        <w:t>рис.</w:t>
      </w:r>
      <w:r w:rsidR="00B13A1B">
        <w:rPr>
          <w:rFonts w:eastAsia="Calibri"/>
          <w:sz w:val="28"/>
          <w:szCs w:val="28"/>
          <w:lang w:eastAsia="en-US"/>
        </w:rPr>
        <w:t xml:space="preserve"> 1).</w:t>
      </w:r>
    </w:p>
    <w:p w:rsidR="00C2058F" w:rsidRDefault="00480803" w:rsidP="00C2058F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580164" cy="2428875"/>
            <wp:effectExtent l="0" t="0" r="0" b="0"/>
            <wp:docPr id="6" name="Рисунок 6" descr="C:\Users\on_garifulina\Pictures\2023\количество заключений ОР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n_garifulina\Pictures\2023\количество заключений ОР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729" cy="243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1B" w:rsidRDefault="00CC01A1" w:rsidP="00C2058F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41075B">
        <w:rPr>
          <w:rFonts w:eastAsia="Calibri"/>
          <w:sz w:val="28"/>
          <w:szCs w:val="28"/>
          <w:lang w:eastAsia="en-US"/>
        </w:rPr>
        <w:t>ис.</w:t>
      </w:r>
      <w:r w:rsidR="00B13A1B">
        <w:rPr>
          <w:rFonts w:eastAsia="Calibri"/>
          <w:sz w:val="28"/>
          <w:szCs w:val="28"/>
          <w:lang w:eastAsia="en-US"/>
        </w:rPr>
        <w:t xml:space="preserve">1. </w:t>
      </w:r>
      <w:r w:rsidR="00480803">
        <w:rPr>
          <w:rFonts w:eastAsia="Calibri"/>
          <w:sz w:val="28"/>
          <w:szCs w:val="28"/>
          <w:lang w:eastAsia="en-US"/>
        </w:rPr>
        <w:t xml:space="preserve">Количество </w:t>
      </w:r>
      <w:r w:rsidR="00B13A1B">
        <w:rPr>
          <w:rFonts w:eastAsia="Calibri"/>
          <w:sz w:val="28"/>
          <w:szCs w:val="28"/>
          <w:lang w:eastAsia="en-US"/>
        </w:rPr>
        <w:t>заключений об ОРВ в 2022 году</w:t>
      </w:r>
    </w:p>
    <w:p w:rsidR="00B13A1B" w:rsidRDefault="00B13A1B" w:rsidP="00A204B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634D6" w:rsidRDefault="006634D6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2022 год Комитетом была проведена экспертиза и оценка фактического воздействия (далее – ОФВ) в отношении 9 нормативных актов, по 8 из них подготовлены отрицательные заключения (см. </w:t>
      </w:r>
      <w:r w:rsidR="0041075B">
        <w:rPr>
          <w:rFonts w:eastAsia="Calibri"/>
          <w:sz w:val="28"/>
          <w:szCs w:val="28"/>
          <w:lang w:eastAsia="en-US"/>
        </w:rPr>
        <w:t>рис.</w:t>
      </w:r>
      <w:r>
        <w:rPr>
          <w:rFonts w:eastAsia="Calibri"/>
          <w:sz w:val="28"/>
          <w:szCs w:val="28"/>
          <w:lang w:eastAsia="en-US"/>
        </w:rPr>
        <w:t xml:space="preserve">2). </w:t>
      </w:r>
    </w:p>
    <w:p w:rsidR="006634D6" w:rsidRDefault="00480803" w:rsidP="00480803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835452" cy="2352675"/>
            <wp:effectExtent l="0" t="0" r="0" b="0"/>
            <wp:docPr id="7" name="Рисунок 7" descr="C:\Users\on_garifulina\Pictures\2023\количество заключ об экспертиз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n_garifulina\Pictures\2023\количество заключ об экспертиз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386" cy="235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D6" w:rsidRDefault="00CC01A1" w:rsidP="006634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41075B">
        <w:rPr>
          <w:rFonts w:eastAsia="Calibri"/>
          <w:sz w:val="28"/>
          <w:szCs w:val="28"/>
          <w:lang w:eastAsia="en-US"/>
        </w:rPr>
        <w:t>ис.2</w:t>
      </w:r>
      <w:r w:rsidR="006634D6">
        <w:rPr>
          <w:rFonts w:eastAsia="Calibri"/>
          <w:sz w:val="28"/>
          <w:szCs w:val="28"/>
          <w:lang w:eastAsia="en-US"/>
        </w:rPr>
        <w:t>. Количество заключений об экспертизе и ОФВ в 2022 году</w:t>
      </w:r>
    </w:p>
    <w:p w:rsidR="006634D6" w:rsidRPr="006634D6" w:rsidRDefault="006634D6" w:rsidP="00C205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86952" w:rsidRDefault="00186952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публичных обсуждениях приняли участие 504 субъекта предпринимательской деятельности, представителей общественных организаций. Активное участие в обсуждении проектов актов/нормативных актов принимали специалисты аппарата Уполномоченного по защите прав предпринимателей в Ленинградской области.  </w:t>
      </w:r>
    </w:p>
    <w:p w:rsidR="00C06F76" w:rsidRDefault="00C06F76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Всего </w:t>
      </w:r>
      <w:r w:rsidR="00480803">
        <w:rPr>
          <w:rFonts w:eastAsia="Calibri"/>
          <w:sz w:val="28"/>
          <w:szCs w:val="28"/>
          <w:lang w:eastAsia="en-US"/>
        </w:rPr>
        <w:t>в 2022 году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D197A">
        <w:rPr>
          <w:rFonts w:eastAsia="Calibri"/>
          <w:sz w:val="28"/>
          <w:szCs w:val="28"/>
          <w:lang w:eastAsia="en-US"/>
        </w:rPr>
        <w:t>от участников п</w:t>
      </w:r>
      <w:r w:rsidR="00C2058F">
        <w:rPr>
          <w:rFonts w:eastAsia="Calibri"/>
          <w:sz w:val="28"/>
          <w:szCs w:val="28"/>
          <w:lang w:eastAsia="en-US"/>
        </w:rPr>
        <w:t xml:space="preserve">убличных обсуждений по проектам </w:t>
      </w:r>
      <w:r w:rsidR="004D197A">
        <w:rPr>
          <w:rFonts w:eastAsia="Calibri"/>
          <w:sz w:val="28"/>
          <w:szCs w:val="28"/>
          <w:lang w:eastAsia="en-US"/>
        </w:rPr>
        <w:t>актам поступило 438</w:t>
      </w:r>
      <w:r>
        <w:rPr>
          <w:rFonts w:eastAsia="Calibri"/>
          <w:sz w:val="28"/>
          <w:szCs w:val="28"/>
          <w:lang w:eastAsia="en-US"/>
        </w:rPr>
        <w:t xml:space="preserve"> замечани</w:t>
      </w:r>
      <w:r w:rsidR="004D197A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>/предложени</w:t>
      </w:r>
      <w:r w:rsidR="004D197A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4D197A">
        <w:rPr>
          <w:rFonts w:eastAsia="Calibri"/>
          <w:sz w:val="28"/>
          <w:szCs w:val="28"/>
          <w:lang w:eastAsia="en-US"/>
        </w:rPr>
        <w:t>317</w:t>
      </w:r>
      <w:r>
        <w:rPr>
          <w:rFonts w:eastAsia="Calibri"/>
          <w:sz w:val="28"/>
          <w:szCs w:val="28"/>
          <w:lang w:eastAsia="en-US"/>
        </w:rPr>
        <w:t xml:space="preserve"> (7</w:t>
      </w:r>
      <w:r w:rsidR="004D197A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,</w:t>
      </w:r>
      <w:r w:rsidR="004D197A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%) из которых полностью учт</w:t>
      </w:r>
      <w:r w:rsidR="00A204B1">
        <w:rPr>
          <w:rFonts w:eastAsia="Calibri"/>
          <w:sz w:val="28"/>
          <w:szCs w:val="28"/>
          <w:lang w:eastAsia="en-US"/>
        </w:rPr>
        <w:t>ены</w:t>
      </w:r>
      <w:r w:rsidR="0086481B">
        <w:rPr>
          <w:rFonts w:eastAsia="Calibri"/>
          <w:sz w:val="28"/>
          <w:szCs w:val="28"/>
          <w:lang w:eastAsia="en-US"/>
        </w:rPr>
        <w:t>, по остальным представлены аргументированные пояснения</w:t>
      </w:r>
      <w:r w:rsidR="00CC01A1">
        <w:rPr>
          <w:rFonts w:eastAsia="Calibri"/>
          <w:sz w:val="28"/>
          <w:szCs w:val="28"/>
          <w:lang w:eastAsia="en-US"/>
        </w:rPr>
        <w:t xml:space="preserve"> (см. рис. 3)</w:t>
      </w:r>
      <w:r w:rsidR="0086481B">
        <w:rPr>
          <w:rFonts w:eastAsia="Calibri"/>
          <w:sz w:val="28"/>
          <w:szCs w:val="28"/>
          <w:lang w:eastAsia="en-US"/>
        </w:rPr>
        <w:t>.</w:t>
      </w:r>
    </w:p>
    <w:p w:rsidR="006634D6" w:rsidRDefault="0041075B" w:rsidP="0041075B">
      <w:pPr>
        <w:ind w:firstLine="567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012066" cy="2673146"/>
            <wp:effectExtent l="0" t="0" r="0" b="0"/>
            <wp:docPr id="8" name="Рисунок 8" descr="C:\Users\on_garifulina\Pictures\2023\замеч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n_garifulina\Pictures\2023\замечания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081" cy="268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D6" w:rsidRDefault="00CC01A1" w:rsidP="006634D6">
      <w:pPr>
        <w:ind w:firstLine="567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Рис. </w:t>
      </w:r>
      <w:r w:rsidR="006634D6">
        <w:rPr>
          <w:rFonts w:eastAsia="Calibri"/>
          <w:noProof/>
          <w:sz w:val="28"/>
          <w:szCs w:val="28"/>
        </w:rPr>
        <w:t>3. Количество замечани</w:t>
      </w:r>
      <w:r w:rsidR="0041075B">
        <w:rPr>
          <w:rFonts w:eastAsia="Calibri"/>
          <w:noProof/>
          <w:sz w:val="28"/>
          <w:szCs w:val="28"/>
        </w:rPr>
        <w:t>й</w:t>
      </w:r>
      <w:r w:rsidR="006634D6">
        <w:rPr>
          <w:rFonts w:eastAsia="Calibri"/>
          <w:noProof/>
          <w:sz w:val="28"/>
          <w:szCs w:val="28"/>
        </w:rPr>
        <w:t>/предложений от участников публичных обсуждений,  поступивших в ходе процедуры ОРВ</w:t>
      </w:r>
    </w:p>
    <w:p w:rsidR="003165EC" w:rsidRDefault="003165EC" w:rsidP="003165EC">
      <w:pPr>
        <w:ind w:firstLine="567"/>
        <w:jc w:val="both"/>
        <w:rPr>
          <w:rFonts w:eastAsia="Calibri"/>
          <w:noProof/>
          <w:sz w:val="28"/>
          <w:szCs w:val="28"/>
        </w:rPr>
      </w:pPr>
    </w:p>
    <w:p w:rsidR="006118E5" w:rsidRDefault="006118E5" w:rsidP="003165EC">
      <w:pPr>
        <w:ind w:firstLine="567"/>
        <w:jc w:val="both"/>
        <w:rPr>
          <w:rFonts w:eastAsia="Calibri"/>
          <w:noProof/>
          <w:sz w:val="28"/>
          <w:szCs w:val="28"/>
        </w:rPr>
      </w:pPr>
    </w:p>
    <w:p w:rsidR="003165EC" w:rsidRPr="003165EC" w:rsidRDefault="003165EC" w:rsidP="003165EC">
      <w:pPr>
        <w:spacing w:line="276" w:lineRule="auto"/>
        <w:ind w:firstLine="567"/>
        <w:jc w:val="both"/>
        <w:rPr>
          <w:rFonts w:eastAsia="Calibri"/>
          <w:noProof/>
          <w:sz w:val="28"/>
          <w:szCs w:val="28"/>
        </w:rPr>
      </w:pPr>
      <w:r w:rsidRPr="003165EC">
        <w:rPr>
          <w:rFonts w:eastAsia="Calibri"/>
          <w:noProof/>
          <w:sz w:val="28"/>
          <w:szCs w:val="28"/>
        </w:rPr>
        <w:t>В публичных обсуждениях приняли участие 504 субъекта предпринимательской деятельности, представителей общественных организаций.</w:t>
      </w:r>
    </w:p>
    <w:p w:rsidR="003165EC" w:rsidRPr="003165EC" w:rsidRDefault="003165EC" w:rsidP="003165EC">
      <w:pPr>
        <w:spacing w:line="276" w:lineRule="auto"/>
        <w:ind w:firstLine="567"/>
        <w:jc w:val="both"/>
        <w:rPr>
          <w:rFonts w:eastAsia="Calibri"/>
          <w:noProof/>
          <w:sz w:val="28"/>
          <w:szCs w:val="28"/>
        </w:rPr>
      </w:pPr>
      <w:r w:rsidRPr="003165EC">
        <w:rPr>
          <w:rFonts w:eastAsia="Calibri"/>
          <w:noProof/>
          <w:sz w:val="28"/>
          <w:szCs w:val="28"/>
        </w:rPr>
        <w:t xml:space="preserve">Активное участие в обсуждении проектов актов/нормативных актов принимали специалисты аппарата Уполномоченного по защите прав предпринимателей в Ленинградской области.  </w:t>
      </w:r>
    </w:p>
    <w:p w:rsidR="003165EC" w:rsidRPr="003165EC" w:rsidRDefault="003165EC" w:rsidP="003165EC">
      <w:pPr>
        <w:spacing w:line="276" w:lineRule="auto"/>
        <w:ind w:firstLine="567"/>
        <w:jc w:val="both"/>
        <w:rPr>
          <w:rFonts w:eastAsia="Calibri"/>
          <w:noProof/>
          <w:sz w:val="28"/>
          <w:szCs w:val="28"/>
        </w:rPr>
      </w:pPr>
      <w:r w:rsidRPr="003165EC">
        <w:rPr>
          <w:rFonts w:eastAsia="Calibri"/>
          <w:noProof/>
          <w:sz w:val="28"/>
          <w:szCs w:val="28"/>
        </w:rPr>
        <w:t>За период с 1 января по 31 декабря 2022 года Комитетом был</w:t>
      </w:r>
      <w:r>
        <w:rPr>
          <w:rFonts w:eastAsia="Calibri"/>
          <w:noProof/>
          <w:sz w:val="28"/>
          <w:szCs w:val="28"/>
        </w:rPr>
        <w:t>а</w:t>
      </w:r>
      <w:r w:rsidRPr="003165EC">
        <w:rPr>
          <w:rFonts w:eastAsia="Calibri"/>
          <w:noProof/>
          <w:sz w:val="28"/>
          <w:szCs w:val="28"/>
        </w:rPr>
        <w:t xml:space="preserve"> проведена экспертиза в отношении 8 нормативных актов, по 7 из них подготовлены отрицательные заключения.</w:t>
      </w:r>
    </w:p>
    <w:p w:rsidR="003165EC" w:rsidRDefault="003165EC" w:rsidP="003165EC">
      <w:pPr>
        <w:spacing w:line="276" w:lineRule="auto"/>
        <w:ind w:firstLine="567"/>
        <w:jc w:val="both"/>
        <w:rPr>
          <w:rFonts w:eastAsia="Calibri"/>
          <w:noProof/>
          <w:sz w:val="28"/>
          <w:szCs w:val="28"/>
        </w:rPr>
      </w:pPr>
      <w:proofErr w:type="gramStart"/>
      <w:r w:rsidRPr="003165EC">
        <w:rPr>
          <w:rFonts w:eastAsia="Calibri"/>
          <w:noProof/>
          <w:sz w:val="28"/>
          <w:szCs w:val="28"/>
        </w:rPr>
        <w:t>В 2022 году была проведена процедура оценки фактического воздействия в отношении постановления Правительства Ленинградской области от 6 августа 2013 года  №246 «О мерах по реализации областного закона от 13 июня 2012 года № 46-оз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 в Ленинградской области».</w:t>
      </w:r>
      <w:proofErr w:type="gramEnd"/>
      <w:r w:rsidRPr="003165EC">
        <w:rPr>
          <w:rFonts w:eastAsia="Calibri"/>
          <w:noProof/>
          <w:sz w:val="28"/>
          <w:szCs w:val="28"/>
        </w:rPr>
        <w:t xml:space="preserve"> По итогам было подготовлено отрицательное заключение (дано 11 замечаний, из которых 5 были учены полностью, остальные мотивировано отклонены).</w:t>
      </w:r>
    </w:p>
    <w:p w:rsidR="003165EC" w:rsidRDefault="003165EC" w:rsidP="003165EC">
      <w:pPr>
        <w:spacing w:line="276" w:lineRule="auto"/>
        <w:ind w:firstLine="567"/>
        <w:jc w:val="both"/>
        <w:rPr>
          <w:rFonts w:eastAsia="Calibri"/>
          <w:noProof/>
          <w:sz w:val="28"/>
          <w:szCs w:val="28"/>
        </w:rPr>
      </w:pPr>
    </w:p>
    <w:p w:rsidR="00186952" w:rsidRDefault="00186952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Сравнительная динамика по количеству подготовленных Комитетом в 2021 и 2022 года заключений об ОРВ, экспертизе и ОФВ представлена в таблице №1.</w:t>
      </w:r>
    </w:p>
    <w:p w:rsidR="00186952" w:rsidRDefault="00186952" w:rsidP="00186952">
      <w:pPr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3165EC" w:rsidRDefault="003165EC" w:rsidP="00186952">
      <w:pPr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186952" w:rsidRDefault="00186952" w:rsidP="00186952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№1</w:t>
      </w:r>
    </w:p>
    <w:p w:rsidR="006118E5" w:rsidRDefault="006118E5" w:rsidP="00186952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186952" w:rsidRDefault="00186952" w:rsidP="00186952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заключений об ОРВ, экспертизе и ОФВ в 2021, 2022 годах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23"/>
        <w:gridCol w:w="3332"/>
        <w:gridCol w:w="3226"/>
      </w:tblGrid>
      <w:tr w:rsidR="00186952" w:rsidTr="003165EC">
        <w:tc>
          <w:tcPr>
            <w:tcW w:w="3223" w:type="dxa"/>
          </w:tcPr>
          <w:p w:rsidR="00186952" w:rsidRPr="00FB2EFE" w:rsidRDefault="00186952" w:rsidP="0021253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2EFE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процедуры, количество заключений, ед. /год</w:t>
            </w:r>
          </w:p>
        </w:tc>
        <w:tc>
          <w:tcPr>
            <w:tcW w:w="3332" w:type="dxa"/>
          </w:tcPr>
          <w:p w:rsidR="00186952" w:rsidRPr="00FB2EFE" w:rsidRDefault="00186952" w:rsidP="0021253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86952" w:rsidRPr="00FB2EFE" w:rsidRDefault="00186952" w:rsidP="0021253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2EFE">
              <w:rPr>
                <w:rFonts w:eastAsia="Calibri"/>
                <w:b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3226" w:type="dxa"/>
          </w:tcPr>
          <w:p w:rsidR="00186952" w:rsidRPr="00FB2EFE" w:rsidRDefault="00186952" w:rsidP="0021253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86952" w:rsidRPr="00FB2EFE" w:rsidRDefault="00186952" w:rsidP="0021253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2EFE">
              <w:rPr>
                <w:rFonts w:eastAsia="Calibri"/>
                <w:b/>
                <w:sz w:val="28"/>
                <w:szCs w:val="28"/>
                <w:lang w:eastAsia="en-US"/>
              </w:rPr>
              <w:t>2022</w:t>
            </w:r>
          </w:p>
        </w:tc>
      </w:tr>
      <w:tr w:rsidR="00186952" w:rsidTr="003165EC">
        <w:trPr>
          <w:trHeight w:val="723"/>
        </w:trPr>
        <w:tc>
          <w:tcPr>
            <w:tcW w:w="3223" w:type="dxa"/>
          </w:tcPr>
          <w:p w:rsidR="00186952" w:rsidRDefault="00186952" w:rsidP="00212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ОРВ</w:t>
            </w:r>
          </w:p>
        </w:tc>
        <w:tc>
          <w:tcPr>
            <w:tcW w:w="3332" w:type="dxa"/>
          </w:tcPr>
          <w:p w:rsidR="00186952" w:rsidRDefault="00186952" w:rsidP="00212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3226" w:type="dxa"/>
          </w:tcPr>
          <w:p w:rsidR="00186952" w:rsidRDefault="00186952" w:rsidP="00212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118</w:t>
            </w:r>
          </w:p>
        </w:tc>
      </w:tr>
      <w:tr w:rsidR="00186952" w:rsidTr="003165EC">
        <w:trPr>
          <w:trHeight w:val="544"/>
        </w:trPr>
        <w:tc>
          <w:tcPr>
            <w:tcW w:w="3223" w:type="dxa"/>
          </w:tcPr>
          <w:p w:rsidR="00186952" w:rsidRDefault="00186952" w:rsidP="00212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экспертиза и ОФВ</w:t>
            </w:r>
          </w:p>
        </w:tc>
        <w:tc>
          <w:tcPr>
            <w:tcW w:w="3332" w:type="dxa"/>
          </w:tcPr>
          <w:p w:rsidR="00186952" w:rsidRDefault="00186952" w:rsidP="00212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26" w:type="dxa"/>
          </w:tcPr>
          <w:p w:rsidR="00186952" w:rsidRDefault="00186952" w:rsidP="00212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</w:tbl>
    <w:p w:rsidR="003165EC" w:rsidRDefault="003165EC" w:rsidP="00E35C2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165EC" w:rsidRPr="003165EC" w:rsidRDefault="007C3B37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Органами местного самоуправления Ленинградской области в 2022 году была проведена процедура ОРВ в отношении 183 проектов муниципальных нормативных правовых актов (в 2021 году  в отношении 174 проектов актов), экспертиза и ОФВ в отношении 47 </w:t>
      </w:r>
      <w:r w:rsidR="00883B08">
        <w:rPr>
          <w:rFonts w:eastAsia="Calibri"/>
          <w:sz w:val="28"/>
          <w:szCs w:val="28"/>
          <w:lang w:eastAsia="en-US"/>
        </w:rPr>
        <w:t xml:space="preserve">муниципальных нормативных правовых </w:t>
      </w:r>
      <w:r>
        <w:rPr>
          <w:rFonts w:eastAsia="Calibri"/>
          <w:sz w:val="28"/>
          <w:szCs w:val="28"/>
          <w:lang w:eastAsia="en-US"/>
        </w:rPr>
        <w:t xml:space="preserve">актов (в 2021 году в отношении 33 актов).  </w:t>
      </w:r>
    </w:p>
    <w:p w:rsidR="003165EC" w:rsidRPr="003165EC" w:rsidRDefault="003165EC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65EC">
        <w:rPr>
          <w:rFonts w:eastAsia="Calibri"/>
          <w:sz w:val="28"/>
          <w:szCs w:val="28"/>
          <w:lang w:eastAsia="en-US"/>
        </w:rPr>
        <w:t xml:space="preserve">Комитет принял участие в обсуждении 15 федеральных проектов нормативных правовых актов, которыми устанавливаются или изменяются требования к осуществлению </w:t>
      </w:r>
      <w:proofErr w:type="gramStart"/>
      <w:r w:rsidRPr="003165EC">
        <w:rPr>
          <w:rFonts w:eastAsia="Calibri"/>
          <w:sz w:val="28"/>
          <w:szCs w:val="28"/>
          <w:lang w:eastAsia="en-US"/>
        </w:rPr>
        <w:t>полномочий органов государственной власти субъектов Российской Федерации</w:t>
      </w:r>
      <w:proofErr w:type="gramEnd"/>
      <w:r w:rsidRPr="003165EC">
        <w:rPr>
          <w:rFonts w:eastAsia="Calibri"/>
          <w:sz w:val="28"/>
          <w:szCs w:val="28"/>
          <w:lang w:eastAsia="en-US"/>
        </w:rPr>
        <w:t>.</w:t>
      </w:r>
    </w:p>
    <w:p w:rsidR="00F903FB" w:rsidRPr="00252EAD" w:rsidRDefault="003165EC" w:rsidP="003165E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65EC">
        <w:rPr>
          <w:rFonts w:eastAsia="Calibri"/>
          <w:sz w:val="28"/>
          <w:szCs w:val="28"/>
          <w:lang w:eastAsia="en-US"/>
        </w:rPr>
        <w:t xml:space="preserve">По итогам 2022 года Ленинградская область сохранила свою позицию </w:t>
      </w:r>
      <w:proofErr w:type="gramStart"/>
      <w:r w:rsidRPr="003165EC">
        <w:rPr>
          <w:rFonts w:eastAsia="Calibri"/>
          <w:sz w:val="28"/>
          <w:szCs w:val="28"/>
          <w:lang w:eastAsia="en-US"/>
        </w:rPr>
        <w:t>в</w:t>
      </w:r>
      <w:proofErr w:type="gramEnd"/>
      <w:r w:rsidRPr="003165EC">
        <w:rPr>
          <w:rFonts w:eastAsia="Calibri"/>
          <w:sz w:val="28"/>
          <w:szCs w:val="28"/>
          <w:lang w:eastAsia="en-US"/>
        </w:rPr>
        <w:t xml:space="preserve"> высшем </w:t>
      </w:r>
      <w:proofErr w:type="gramStart"/>
      <w:r w:rsidRPr="003165EC">
        <w:rPr>
          <w:rFonts w:eastAsia="Calibri"/>
          <w:sz w:val="28"/>
          <w:szCs w:val="28"/>
          <w:lang w:eastAsia="en-US"/>
        </w:rPr>
        <w:t>уровне</w:t>
      </w:r>
      <w:proofErr w:type="gramEnd"/>
      <w:r w:rsidRPr="003165EC">
        <w:rPr>
          <w:rFonts w:eastAsia="Calibri"/>
          <w:sz w:val="28"/>
          <w:szCs w:val="28"/>
          <w:lang w:eastAsia="en-US"/>
        </w:rPr>
        <w:t xml:space="preserve"> рейтинга по качеству проведения оценки регулирующего воздействия.</w:t>
      </w:r>
    </w:p>
    <w:p w:rsidR="00E32483" w:rsidRPr="00252EAD" w:rsidRDefault="00E32483" w:rsidP="003165EC">
      <w:pPr>
        <w:spacing w:line="276" w:lineRule="auto"/>
        <w:ind w:firstLine="567"/>
        <w:rPr>
          <w:rFonts w:eastAsia="Calibri"/>
          <w:sz w:val="28"/>
          <w:szCs w:val="28"/>
          <w:lang w:eastAsia="en-US"/>
        </w:rPr>
      </w:pPr>
    </w:p>
    <w:p w:rsidR="003165EC" w:rsidRPr="00252EAD" w:rsidRDefault="003165EC">
      <w:pPr>
        <w:spacing w:line="276" w:lineRule="auto"/>
        <w:rPr>
          <w:rFonts w:eastAsia="Calibri"/>
          <w:sz w:val="28"/>
          <w:szCs w:val="28"/>
          <w:lang w:eastAsia="en-US"/>
        </w:rPr>
      </w:pPr>
    </w:p>
    <w:sectPr w:rsidR="003165EC" w:rsidRPr="00252EAD" w:rsidSect="00186952">
      <w:pgSz w:w="11906" w:h="16838"/>
      <w:pgMar w:top="993" w:right="851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D5" w:rsidRDefault="00D448D5" w:rsidP="006D092B">
      <w:r>
        <w:separator/>
      </w:r>
    </w:p>
  </w:endnote>
  <w:endnote w:type="continuationSeparator" w:id="0">
    <w:p w:rsidR="00D448D5" w:rsidRDefault="00D448D5" w:rsidP="006D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D5" w:rsidRDefault="00D448D5" w:rsidP="006D092B">
      <w:r>
        <w:separator/>
      </w:r>
    </w:p>
  </w:footnote>
  <w:footnote w:type="continuationSeparator" w:id="0">
    <w:p w:rsidR="00D448D5" w:rsidRDefault="00D448D5" w:rsidP="006D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034"/>
    <w:multiLevelType w:val="hybridMultilevel"/>
    <w:tmpl w:val="D99CD9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F879B2"/>
    <w:multiLevelType w:val="hybridMultilevel"/>
    <w:tmpl w:val="2B2ED0D2"/>
    <w:lvl w:ilvl="0" w:tplc="D8D2A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693664"/>
    <w:multiLevelType w:val="hybridMultilevel"/>
    <w:tmpl w:val="55400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52BEF"/>
    <w:multiLevelType w:val="hybridMultilevel"/>
    <w:tmpl w:val="4C5CC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078A1"/>
    <w:multiLevelType w:val="hybridMultilevel"/>
    <w:tmpl w:val="FB7E9A3C"/>
    <w:lvl w:ilvl="0" w:tplc="ACFE0A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37"/>
    <w:rsid w:val="00002431"/>
    <w:rsid w:val="000056AB"/>
    <w:rsid w:val="0000700D"/>
    <w:rsid w:val="000104A7"/>
    <w:rsid w:val="00012E51"/>
    <w:rsid w:val="00014FA1"/>
    <w:rsid w:val="0001778C"/>
    <w:rsid w:val="00022109"/>
    <w:rsid w:val="000246A7"/>
    <w:rsid w:val="000254DB"/>
    <w:rsid w:val="0002555A"/>
    <w:rsid w:val="00025906"/>
    <w:rsid w:val="000271FB"/>
    <w:rsid w:val="000303F7"/>
    <w:rsid w:val="00032606"/>
    <w:rsid w:val="000369F4"/>
    <w:rsid w:val="00042E50"/>
    <w:rsid w:val="000467B1"/>
    <w:rsid w:val="00047D3A"/>
    <w:rsid w:val="00050D6B"/>
    <w:rsid w:val="00051F97"/>
    <w:rsid w:val="0005681F"/>
    <w:rsid w:val="000606F4"/>
    <w:rsid w:val="00065F63"/>
    <w:rsid w:val="00070A8F"/>
    <w:rsid w:val="00074CE6"/>
    <w:rsid w:val="00074CF6"/>
    <w:rsid w:val="00082A34"/>
    <w:rsid w:val="0008735C"/>
    <w:rsid w:val="00097327"/>
    <w:rsid w:val="000973D9"/>
    <w:rsid w:val="000A4B50"/>
    <w:rsid w:val="000A56CE"/>
    <w:rsid w:val="000B0235"/>
    <w:rsid w:val="000B2C79"/>
    <w:rsid w:val="000B79D8"/>
    <w:rsid w:val="000C015E"/>
    <w:rsid w:val="000C2FBE"/>
    <w:rsid w:val="000C4031"/>
    <w:rsid w:val="000C49EB"/>
    <w:rsid w:val="000D31BA"/>
    <w:rsid w:val="000D6086"/>
    <w:rsid w:val="000D67D7"/>
    <w:rsid w:val="000E16F6"/>
    <w:rsid w:val="000E365D"/>
    <w:rsid w:val="000E3D90"/>
    <w:rsid w:val="000F08E8"/>
    <w:rsid w:val="000F3FD5"/>
    <w:rsid w:val="000F6F7E"/>
    <w:rsid w:val="00102D5F"/>
    <w:rsid w:val="00105815"/>
    <w:rsid w:val="00105D87"/>
    <w:rsid w:val="00113BC3"/>
    <w:rsid w:val="00121226"/>
    <w:rsid w:val="001213A8"/>
    <w:rsid w:val="00132957"/>
    <w:rsid w:val="00146C5F"/>
    <w:rsid w:val="001632FD"/>
    <w:rsid w:val="0016472D"/>
    <w:rsid w:val="00165793"/>
    <w:rsid w:val="00167723"/>
    <w:rsid w:val="00183468"/>
    <w:rsid w:val="001835D7"/>
    <w:rsid w:val="00185075"/>
    <w:rsid w:val="00185E84"/>
    <w:rsid w:val="00186952"/>
    <w:rsid w:val="00191AB8"/>
    <w:rsid w:val="00192965"/>
    <w:rsid w:val="0019525B"/>
    <w:rsid w:val="001A0CE7"/>
    <w:rsid w:val="001A1604"/>
    <w:rsid w:val="001A60AE"/>
    <w:rsid w:val="001A757E"/>
    <w:rsid w:val="001B2A6F"/>
    <w:rsid w:val="001C0D7B"/>
    <w:rsid w:val="001C0EE2"/>
    <w:rsid w:val="001C1C58"/>
    <w:rsid w:val="001C7FB0"/>
    <w:rsid w:val="001D0765"/>
    <w:rsid w:val="001D6430"/>
    <w:rsid w:val="001D7AF5"/>
    <w:rsid w:val="001F069E"/>
    <w:rsid w:val="001F2AD7"/>
    <w:rsid w:val="00200D38"/>
    <w:rsid w:val="00204583"/>
    <w:rsid w:val="00212628"/>
    <w:rsid w:val="002135E2"/>
    <w:rsid w:val="00214034"/>
    <w:rsid w:val="0021708D"/>
    <w:rsid w:val="002247E4"/>
    <w:rsid w:val="00225707"/>
    <w:rsid w:val="00231202"/>
    <w:rsid w:val="002332C1"/>
    <w:rsid w:val="00240570"/>
    <w:rsid w:val="0024380E"/>
    <w:rsid w:val="00244D1E"/>
    <w:rsid w:val="00252EAD"/>
    <w:rsid w:val="002536B9"/>
    <w:rsid w:val="00257796"/>
    <w:rsid w:val="002638F3"/>
    <w:rsid w:val="002642A1"/>
    <w:rsid w:val="00270D48"/>
    <w:rsid w:val="00275D2B"/>
    <w:rsid w:val="00282EE9"/>
    <w:rsid w:val="00283FD8"/>
    <w:rsid w:val="00286FE0"/>
    <w:rsid w:val="00287ABF"/>
    <w:rsid w:val="00287D3C"/>
    <w:rsid w:val="00290303"/>
    <w:rsid w:val="002904CC"/>
    <w:rsid w:val="002928B9"/>
    <w:rsid w:val="00294570"/>
    <w:rsid w:val="002947D5"/>
    <w:rsid w:val="002A4132"/>
    <w:rsid w:val="002A79A6"/>
    <w:rsid w:val="002B38EF"/>
    <w:rsid w:val="002B4B1A"/>
    <w:rsid w:val="002B7659"/>
    <w:rsid w:val="002C2CA0"/>
    <w:rsid w:val="002C6D15"/>
    <w:rsid w:val="002C7AEE"/>
    <w:rsid w:val="002D2BDE"/>
    <w:rsid w:val="002E0A79"/>
    <w:rsid w:val="002E5C0B"/>
    <w:rsid w:val="002E603B"/>
    <w:rsid w:val="002E6F17"/>
    <w:rsid w:val="002E7BF7"/>
    <w:rsid w:val="002F2528"/>
    <w:rsid w:val="002F5212"/>
    <w:rsid w:val="002F6E28"/>
    <w:rsid w:val="003007E3"/>
    <w:rsid w:val="00301750"/>
    <w:rsid w:val="00304978"/>
    <w:rsid w:val="00313DF8"/>
    <w:rsid w:val="003159BF"/>
    <w:rsid w:val="00315EFE"/>
    <w:rsid w:val="003165EC"/>
    <w:rsid w:val="00317203"/>
    <w:rsid w:val="00325873"/>
    <w:rsid w:val="00325B73"/>
    <w:rsid w:val="00330F8E"/>
    <w:rsid w:val="00333CC5"/>
    <w:rsid w:val="00334CE7"/>
    <w:rsid w:val="0033503B"/>
    <w:rsid w:val="003355BD"/>
    <w:rsid w:val="00336C33"/>
    <w:rsid w:val="003377DE"/>
    <w:rsid w:val="003435FC"/>
    <w:rsid w:val="003627DE"/>
    <w:rsid w:val="00366FB8"/>
    <w:rsid w:val="00370695"/>
    <w:rsid w:val="0037276A"/>
    <w:rsid w:val="00374D31"/>
    <w:rsid w:val="003809C9"/>
    <w:rsid w:val="00381BDB"/>
    <w:rsid w:val="00383A50"/>
    <w:rsid w:val="003842DF"/>
    <w:rsid w:val="00385E54"/>
    <w:rsid w:val="00390AA8"/>
    <w:rsid w:val="00392D7E"/>
    <w:rsid w:val="00396AF1"/>
    <w:rsid w:val="003A0C20"/>
    <w:rsid w:val="003A1264"/>
    <w:rsid w:val="003A12BC"/>
    <w:rsid w:val="003A6ABC"/>
    <w:rsid w:val="003B2F5D"/>
    <w:rsid w:val="003B45C2"/>
    <w:rsid w:val="003B7DE4"/>
    <w:rsid w:val="003C4B07"/>
    <w:rsid w:val="003C6ECE"/>
    <w:rsid w:val="003D5BE5"/>
    <w:rsid w:val="003D5BF1"/>
    <w:rsid w:val="003D79EC"/>
    <w:rsid w:val="003E18E2"/>
    <w:rsid w:val="003F3636"/>
    <w:rsid w:val="003F4218"/>
    <w:rsid w:val="003F53EA"/>
    <w:rsid w:val="003F58ED"/>
    <w:rsid w:val="00407347"/>
    <w:rsid w:val="0041075B"/>
    <w:rsid w:val="00414F67"/>
    <w:rsid w:val="0042208D"/>
    <w:rsid w:val="00422CE2"/>
    <w:rsid w:val="00426F8C"/>
    <w:rsid w:val="0043666F"/>
    <w:rsid w:val="004435E8"/>
    <w:rsid w:val="0044372E"/>
    <w:rsid w:val="004438A1"/>
    <w:rsid w:val="0044599D"/>
    <w:rsid w:val="00452E20"/>
    <w:rsid w:val="004561BA"/>
    <w:rsid w:val="00457190"/>
    <w:rsid w:val="004607BA"/>
    <w:rsid w:val="0046163E"/>
    <w:rsid w:val="00464627"/>
    <w:rsid w:val="0046651C"/>
    <w:rsid w:val="00466DDF"/>
    <w:rsid w:val="004728C0"/>
    <w:rsid w:val="0047511F"/>
    <w:rsid w:val="0047753B"/>
    <w:rsid w:val="00480803"/>
    <w:rsid w:val="004826E9"/>
    <w:rsid w:val="00485D85"/>
    <w:rsid w:val="00487CEC"/>
    <w:rsid w:val="00491D4A"/>
    <w:rsid w:val="004947C1"/>
    <w:rsid w:val="00494CE0"/>
    <w:rsid w:val="00497490"/>
    <w:rsid w:val="004977C7"/>
    <w:rsid w:val="004A0DCB"/>
    <w:rsid w:val="004A14B1"/>
    <w:rsid w:val="004A5384"/>
    <w:rsid w:val="004A748A"/>
    <w:rsid w:val="004B36A5"/>
    <w:rsid w:val="004B7EBC"/>
    <w:rsid w:val="004C1AD0"/>
    <w:rsid w:val="004C1E94"/>
    <w:rsid w:val="004C1F3B"/>
    <w:rsid w:val="004D197A"/>
    <w:rsid w:val="004D39E3"/>
    <w:rsid w:val="004D728D"/>
    <w:rsid w:val="004E0268"/>
    <w:rsid w:val="004E3490"/>
    <w:rsid w:val="004E60A0"/>
    <w:rsid w:val="004E62BB"/>
    <w:rsid w:val="004E6F5B"/>
    <w:rsid w:val="004F7B57"/>
    <w:rsid w:val="0050083F"/>
    <w:rsid w:val="00501994"/>
    <w:rsid w:val="00501DF3"/>
    <w:rsid w:val="0050366E"/>
    <w:rsid w:val="00503DAC"/>
    <w:rsid w:val="00504F6C"/>
    <w:rsid w:val="00505065"/>
    <w:rsid w:val="00512732"/>
    <w:rsid w:val="00512FB8"/>
    <w:rsid w:val="00516835"/>
    <w:rsid w:val="00523783"/>
    <w:rsid w:val="00525984"/>
    <w:rsid w:val="005264FB"/>
    <w:rsid w:val="0052707E"/>
    <w:rsid w:val="005278DD"/>
    <w:rsid w:val="00530766"/>
    <w:rsid w:val="0053465A"/>
    <w:rsid w:val="0053672B"/>
    <w:rsid w:val="005379BC"/>
    <w:rsid w:val="005402A3"/>
    <w:rsid w:val="0055026C"/>
    <w:rsid w:val="00552CFC"/>
    <w:rsid w:val="00561830"/>
    <w:rsid w:val="00561AF5"/>
    <w:rsid w:val="00564486"/>
    <w:rsid w:val="00564B9B"/>
    <w:rsid w:val="00565098"/>
    <w:rsid w:val="00566C9D"/>
    <w:rsid w:val="0057486B"/>
    <w:rsid w:val="00574BE3"/>
    <w:rsid w:val="005759E4"/>
    <w:rsid w:val="00576C97"/>
    <w:rsid w:val="00581403"/>
    <w:rsid w:val="00583907"/>
    <w:rsid w:val="00597ECA"/>
    <w:rsid w:val="005A097C"/>
    <w:rsid w:val="005A7E78"/>
    <w:rsid w:val="005B1AAE"/>
    <w:rsid w:val="005B7B0B"/>
    <w:rsid w:val="005C1208"/>
    <w:rsid w:val="005C551E"/>
    <w:rsid w:val="005D08DA"/>
    <w:rsid w:val="005D7FFA"/>
    <w:rsid w:val="005F12EE"/>
    <w:rsid w:val="005F1AE8"/>
    <w:rsid w:val="005F666D"/>
    <w:rsid w:val="005F6D8F"/>
    <w:rsid w:val="005F7FEE"/>
    <w:rsid w:val="00602433"/>
    <w:rsid w:val="00604554"/>
    <w:rsid w:val="006104BB"/>
    <w:rsid w:val="006118E5"/>
    <w:rsid w:val="00611AE5"/>
    <w:rsid w:val="00611EEC"/>
    <w:rsid w:val="006123BC"/>
    <w:rsid w:val="00631F8D"/>
    <w:rsid w:val="006500B7"/>
    <w:rsid w:val="00656D9C"/>
    <w:rsid w:val="00657B31"/>
    <w:rsid w:val="0066136A"/>
    <w:rsid w:val="00661625"/>
    <w:rsid w:val="00663270"/>
    <w:rsid w:val="006634D6"/>
    <w:rsid w:val="00663728"/>
    <w:rsid w:val="00667498"/>
    <w:rsid w:val="00670A51"/>
    <w:rsid w:val="006713C9"/>
    <w:rsid w:val="006728EB"/>
    <w:rsid w:val="00677472"/>
    <w:rsid w:val="0068082B"/>
    <w:rsid w:val="006838FF"/>
    <w:rsid w:val="00683903"/>
    <w:rsid w:val="0068624F"/>
    <w:rsid w:val="0068742C"/>
    <w:rsid w:val="006927BA"/>
    <w:rsid w:val="006934C2"/>
    <w:rsid w:val="00695486"/>
    <w:rsid w:val="006960B7"/>
    <w:rsid w:val="006A3241"/>
    <w:rsid w:val="006B0E19"/>
    <w:rsid w:val="006B1347"/>
    <w:rsid w:val="006B20C0"/>
    <w:rsid w:val="006B27D9"/>
    <w:rsid w:val="006B4382"/>
    <w:rsid w:val="006B46D5"/>
    <w:rsid w:val="006B4CD2"/>
    <w:rsid w:val="006C3978"/>
    <w:rsid w:val="006D092B"/>
    <w:rsid w:val="006D1E04"/>
    <w:rsid w:val="006D3B43"/>
    <w:rsid w:val="006D42E1"/>
    <w:rsid w:val="006E2D4F"/>
    <w:rsid w:val="006E5CF6"/>
    <w:rsid w:val="006F1382"/>
    <w:rsid w:val="006F24BD"/>
    <w:rsid w:val="006F679D"/>
    <w:rsid w:val="007000C7"/>
    <w:rsid w:val="00700DA2"/>
    <w:rsid w:val="00701ABE"/>
    <w:rsid w:val="0070560F"/>
    <w:rsid w:val="00705DE0"/>
    <w:rsid w:val="00712597"/>
    <w:rsid w:val="007136EF"/>
    <w:rsid w:val="00714C75"/>
    <w:rsid w:val="007156DC"/>
    <w:rsid w:val="0072059A"/>
    <w:rsid w:val="007231C8"/>
    <w:rsid w:val="00726665"/>
    <w:rsid w:val="007354DA"/>
    <w:rsid w:val="007360E7"/>
    <w:rsid w:val="007373B0"/>
    <w:rsid w:val="00740D22"/>
    <w:rsid w:val="0075050B"/>
    <w:rsid w:val="007604E7"/>
    <w:rsid w:val="007703D7"/>
    <w:rsid w:val="007722CF"/>
    <w:rsid w:val="00775D0C"/>
    <w:rsid w:val="007844DE"/>
    <w:rsid w:val="00790D79"/>
    <w:rsid w:val="00794D61"/>
    <w:rsid w:val="00794DE2"/>
    <w:rsid w:val="007A2043"/>
    <w:rsid w:val="007A3A47"/>
    <w:rsid w:val="007A433B"/>
    <w:rsid w:val="007A518A"/>
    <w:rsid w:val="007A71DF"/>
    <w:rsid w:val="007B1CA7"/>
    <w:rsid w:val="007B4264"/>
    <w:rsid w:val="007B6F98"/>
    <w:rsid w:val="007C0B01"/>
    <w:rsid w:val="007C3B37"/>
    <w:rsid w:val="007C4168"/>
    <w:rsid w:val="007D7810"/>
    <w:rsid w:val="007D7CCB"/>
    <w:rsid w:val="007E4932"/>
    <w:rsid w:val="007E4CE7"/>
    <w:rsid w:val="007E7334"/>
    <w:rsid w:val="007F0482"/>
    <w:rsid w:val="007F105C"/>
    <w:rsid w:val="007F4E6F"/>
    <w:rsid w:val="00800391"/>
    <w:rsid w:val="00800B69"/>
    <w:rsid w:val="0080146E"/>
    <w:rsid w:val="008130B1"/>
    <w:rsid w:val="008157C4"/>
    <w:rsid w:val="00816C88"/>
    <w:rsid w:val="00822291"/>
    <w:rsid w:val="00822942"/>
    <w:rsid w:val="00827279"/>
    <w:rsid w:val="008272D6"/>
    <w:rsid w:val="00831859"/>
    <w:rsid w:val="0083337B"/>
    <w:rsid w:val="00834C15"/>
    <w:rsid w:val="00837E46"/>
    <w:rsid w:val="00842F43"/>
    <w:rsid w:val="00844EBF"/>
    <w:rsid w:val="00844EF8"/>
    <w:rsid w:val="00847C95"/>
    <w:rsid w:val="00855BB5"/>
    <w:rsid w:val="008563C4"/>
    <w:rsid w:val="0085695A"/>
    <w:rsid w:val="008601C9"/>
    <w:rsid w:val="00860C87"/>
    <w:rsid w:val="00860D35"/>
    <w:rsid w:val="00863F10"/>
    <w:rsid w:val="0086481B"/>
    <w:rsid w:val="00865311"/>
    <w:rsid w:val="008653E8"/>
    <w:rsid w:val="00872756"/>
    <w:rsid w:val="00876A4B"/>
    <w:rsid w:val="00881405"/>
    <w:rsid w:val="00881E8A"/>
    <w:rsid w:val="00882B5D"/>
    <w:rsid w:val="00882C5A"/>
    <w:rsid w:val="0088300F"/>
    <w:rsid w:val="00883B08"/>
    <w:rsid w:val="00885CF7"/>
    <w:rsid w:val="008929FB"/>
    <w:rsid w:val="008933FC"/>
    <w:rsid w:val="00893410"/>
    <w:rsid w:val="008A4456"/>
    <w:rsid w:val="008A5310"/>
    <w:rsid w:val="008A623E"/>
    <w:rsid w:val="008A7DC2"/>
    <w:rsid w:val="008B0A6F"/>
    <w:rsid w:val="008B68CB"/>
    <w:rsid w:val="008B7FF1"/>
    <w:rsid w:val="008C2C35"/>
    <w:rsid w:val="008C47A7"/>
    <w:rsid w:val="008C7A35"/>
    <w:rsid w:val="008D2F94"/>
    <w:rsid w:val="008E5A4B"/>
    <w:rsid w:val="008E6C6F"/>
    <w:rsid w:val="008E733D"/>
    <w:rsid w:val="008F2CF3"/>
    <w:rsid w:val="008F6EB8"/>
    <w:rsid w:val="00904B16"/>
    <w:rsid w:val="00905B60"/>
    <w:rsid w:val="00905D70"/>
    <w:rsid w:val="00913E76"/>
    <w:rsid w:val="00914EB9"/>
    <w:rsid w:val="009159E5"/>
    <w:rsid w:val="00916C47"/>
    <w:rsid w:val="00920B83"/>
    <w:rsid w:val="00921AD9"/>
    <w:rsid w:val="00921E6B"/>
    <w:rsid w:val="00924F56"/>
    <w:rsid w:val="00926423"/>
    <w:rsid w:val="009346ED"/>
    <w:rsid w:val="0093528C"/>
    <w:rsid w:val="00941A2D"/>
    <w:rsid w:val="00941C86"/>
    <w:rsid w:val="0094329F"/>
    <w:rsid w:val="009439E2"/>
    <w:rsid w:val="00944E65"/>
    <w:rsid w:val="00950347"/>
    <w:rsid w:val="00951EF9"/>
    <w:rsid w:val="009539A5"/>
    <w:rsid w:val="00953DAA"/>
    <w:rsid w:val="0096017C"/>
    <w:rsid w:val="00964084"/>
    <w:rsid w:val="00971889"/>
    <w:rsid w:val="00972C3E"/>
    <w:rsid w:val="00973156"/>
    <w:rsid w:val="00973400"/>
    <w:rsid w:val="0097530E"/>
    <w:rsid w:val="00976944"/>
    <w:rsid w:val="00976BE7"/>
    <w:rsid w:val="0098682E"/>
    <w:rsid w:val="009A3654"/>
    <w:rsid w:val="009A3ED9"/>
    <w:rsid w:val="009A4EDC"/>
    <w:rsid w:val="009A610B"/>
    <w:rsid w:val="009B3544"/>
    <w:rsid w:val="009B3B13"/>
    <w:rsid w:val="009B799D"/>
    <w:rsid w:val="009C28C9"/>
    <w:rsid w:val="009C68AE"/>
    <w:rsid w:val="009D0DAE"/>
    <w:rsid w:val="009D254B"/>
    <w:rsid w:val="009D49D5"/>
    <w:rsid w:val="009E589E"/>
    <w:rsid w:val="009E595F"/>
    <w:rsid w:val="009F2672"/>
    <w:rsid w:val="009F2777"/>
    <w:rsid w:val="009F6511"/>
    <w:rsid w:val="00A018E1"/>
    <w:rsid w:val="00A02BC6"/>
    <w:rsid w:val="00A06D4C"/>
    <w:rsid w:val="00A076DD"/>
    <w:rsid w:val="00A07CAD"/>
    <w:rsid w:val="00A11037"/>
    <w:rsid w:val="00A13DCE"/>
    <w:rsid w:val="00A1613E"/>
    <w:rsid w:val="00A204B1"/>
    <w:rsid w:val="00A2256F"/>
    <w:rsid w:val="00A320D6"/>
    <w:rsid w:val="00A3225C"/>
    <w:rsid w:val="00A34076"/>
    <w:rsid w:val="00A35D73"/>
    <w:rsid w:val="00A374BD"/>
    <w:rsid w:val="00A4038C"/>
    <w:rsid w:val="00A41159"/>
    <w:rsid w:val="00A418D0"/>
    <w:rsid w:val="00A421BC"/>
    <w:rsid w:val="00A4336C"/>
    <w:rsid w:val="00A45B8C"/>
    <w:rsid w:val="00A47A37"/>
    <w:rsid w:val="00A501DC"/>
    <w:rsid w:val="00A64DE6"/>
    <w:rsid w:val="00A65174"/>
    <w:rsid w:val="00A65FC7"/>
    <w:rsid w:val="00A66FB3"/>
    <w:rsid w:val="00A7002F"/>
    <w:rsid w:val="00A7170E"/>
    <w:rsid w:val="00A71A5E"/>
    <w:rsid w:val="00A72E5F"/>
    <w:rsid w:val="00A73186"/>
    <w:rsid w:val="00A73C5D"/>
    <w:rsid w:val="00A77654"/>
    <w:rsid w:val="00A7782B"/>
    <w:rsid w:val="00A81E92"/>
    <w:rsid w:val="00A83C00"/>
    <w:rsid w:val="00A877A2"/>
    <w:rsid w:val="00AA01E8"/>
    <w:rsid w:val="00AA14F8"/>
    <w:rsid w:val="00AA28E5"/>
    <w:rsid w:val="00AA6788"/>
    <w:rsid w:val="00AB0C2D"/>
    <w:rsid w:val="00AB22A7"/>
    <w:rsid w:val="00AB59B0"/>
    <w:rsid w:val="00AB66BA"/>
    <w:rsid w:val="00AB67F3"/>
    <w:rsid w:val="00AC0CB1"/>
    <w:rsid w:val="00AC3FB6"/>
    <w:rsid w:val="00AC7688"/>
    <w:rsid w:val="00AC7A66"/>
    <w:rsid w:val="00AD07F2"/>
    <w:rsid w:val="00AD14FF"/>
    <w:rsid w:val="00AE118C"/>
    <w:rsid w:val="00AE18D9"/>
    <w:rsid w:val="00AE33C8"/>
    <w:rsid w:val="00AE4EB1"/>
    <w:rsid w:val="00AE71EA"/>
    <w:rsid w:val="00AF0CCA"/>
    <w:rsid w:val="00AF4E17"/>
    <w:rsid w:val="00B02BAC"/>
    <w:rsid w:val="00B02C85"/>
    <w:rsid w:val="00B03A2E"/>
    <w:rsid w:val="00B054D0"/>
    <w:rsid w:val="00B06157"/>
    <w:rsid w:val="00B063E3"/>
    <w:rsid w:val="00B13A1B"/>
    <w:rsid w:val="00B1711D"/>
    <w:rsid w:val="00B17E9F"/>
    <w:rsid w:val="00B22885"/>
    <w:rsid w:val="00B237DF"/>
    <w:rsid w:val="00B242DC"/>
    <w:rsid w:val="00B24E53"/>
    <w:rsid w:val="00B25240"/>
    <w:rsid w:val="00B271B3"/>
    <w:rsid w:val="00B30F42"/>
    <w:rsid w:val="00B325C2"/>
    <w:rsid w:val="00B347A1"/>
    <w:rsid w:val="00B35575"/>
    <w:rsid w:val="00B363F0"/>
    <w:rsid w:val="00B40303"/>
    <w:rsid w:val="00B40A07"/>
    <w:rsid w:val="00B42E2C"/>
    <w:rsid w:val="00B4488D"/>
    <w:rsid w:val="00B4564A"/>
    <w:rsid w:val="00B4662F"/>
    <w:rsid w:val="00B60E9A"/>
    <w:rsid w:val="00B656A7"/>
    <w:rsid w:val="00B660AF"/>
    <w:rsid w:val="00B7189D"/>
    <w:rsid w:val="00B7240D"/>
    <w:rsid w:val="00B72E86"/>
    <w:rsid w:val="00B80750"/>
    <w:rsid w:val="00B80FD1"/>
    <w:rsid w:val="00B83662"/>
    <w:rsid w:val="00B920B4"/>
    <w:rsid w:val="00B92B55"/>
    <w:rsid w:val="00B92CA5"/>
    <w:rsid w:val="00B93353"/>
    <w:rsid w:val="00B9697E"/>
    <w:rsid w:val="00BA04BD"/>
    <w:rsid w:val="00BA3E96"/>
    <w:rsid w:val="00BA6D07"/>
    <w:rsid w:val="00BB056A"/>
    <w:rsid w:val="00BB33FE"/>
    <w:rsid w:val="00BB3C0C"/>
    <w:rsid w:val="00BB78F1"/>
    <w:rsid w:val="00BC3B73"/>
    <w:rsid w:val="00BC503E"/>
    <w:rsid w:val="00BC730B"/>
    <w:rsid w:val="00BD5430"/>
    <w:rsid w:val="00BD574A"/>
    <w:rsid w:val="00BE327C"/>
    <w:rsid w:val="00BE6F73"/>
    <w:rsid w:val="00BF102E"/>
    <w:rsid w:val="00BF1232"/>
    <w:rsid w:val="00C00360"/>
    <w:rsid w:val="00C00B37"/>
    <w:rsid w:val="00C021FB"/>
    <w:rsid w:val="00C06F76"/>
    <w:rsid w:val="00C2058F"/>
    <w:rsid w:val="00C21567"/>
    <w:rsid w:val="00C2579F"/>
    <w:rsid w:val="00C270B0"/>
    <w:rsid w:val="00C31751"/>
    <w:rsid w:val="00C3302A"/>
    <w:rsid w:val="00C3342B"/>
    <w:rsid w:val="00C341D2"/>
    <w:rsid w:val="00C45501"/>
    <w:rsid w:val="00C47BA5"/>
    <w:rsid w:val="00C47CB2"/>
    <w:rsid w:val="00C553B2"/>
    <w:rsid w:val="00C6096B"/>
    <w:rsid w:val="00C6286F"/>
    <w:rsid w:val="00C630CF"/>
    <w:rsid w:val="00C653B0"/>
    <w:rsid w:val="00C6706D"/>
    <w:rsid w:val="00C72B89"/>
    <w:rsid w:val="00C736B2"/>
    <w:rsid w:val="00C7502B"/>
    <w:rsid w:val="00C768B0"/>
    <w:rsid w:val="00C775DE"/>
    <w:rsid w:val="00C847F6"/>
    <w:rsid w:val="00C85127"/>
    <w:rsid w:val="00C85C8E"/>
    <w:rsid w:val="00C877A6"/>
    <w:rsid w:val="00C90946"/>
    <w:rsid w:val="00C92C42"/>
    <w:rsid w:val="00C9469D"/>
    <w:rsid w:val="00C9593F"/>
    <w:rsid w:val="00C95DB1"/>
    <w:rsid w:val="00C96C5A"/>
    <w:rsid w:val="00CA0567"/>
    <w:rsid w:val="00CA58DC"/>
    <w:rsid w:val="00CA6439"/>
    <w:rsid w:val="00CB1620"/>
    <w:rsid w:val="00CB1AB1"/>
    <w:rsid w:val="00CB718C"/>
    <w:rsid w:val="00CC01A1"/>
    <w:rsid w:val="00CC617E"/>
    <w:rsid w:val="00CC7523"/>
    <w:rsid w:val="00CD4F96"/>
    <w:rsid w:val="00CE1BD9"/>
    <w:rsid w:val="00CE2691"/>
    <w:rsid w:val="00CF0B17"/>
    <w:rsid w:val="00CF1B8B"/>
    <w:rsid w:val="00CF5F99"/>
    <w:rsid w:val="00CF7834"/>
    <w:rsid w:val="00D00EEF"/>
    <w:rsid w:val="00D0114E"/>
    <w:rsid w:val="00D01F01"/>
    <w:rsid w:val="00D03C29"/>
    <w:rsid w:val="00D04073"/>
    <w:rsid w:val="00D05244"/>
    <w:rsid w:val="00D163C1"/>
    <w:rsid w:val="00D16AD8"/>
    <w:rsid w:val="00D20D57"/>
    <w:rsid w:val="00D267E5"/>
    <w:rsid w:val="00D30B59"/>
    <w:rsid w:val="00D36BCB"/>
    <w:rsid w:val="00D40AE7"/>
    <w:rsid w:val="00D40B52"/>
    <w:rsid w:val="00D42C63"/>
    <w:rsid w:val="00D43068"/>
    <w:rsid w:val="00D448D5"/>
    <w:rsid w:val="00D506BE"/>
    <w:rsid w:val="00D53EA0"/>
    <w:rsid w:val="00D55C4A"/>
    <w:rsid w:val="00D57872"/>
    <w:rsid w:val="00D64A87"/>
    <w:rsid w:val="00D662B3"/>
    <w:rsid w:val="00D662E1"/>
    <w:rsid w:val="00D66F61"/>
    <w:rsid w:val="00D732E5"/>
    <w:rsid w:val="00D73948"/>
    <w:rsid w:val="00D762CD"/>
    <w:rsid w:val="00D8238B"/>
    <w:rsid w:val="00D841A1"/>
    <w:rsid w:val="00D84617"/>
    <w:rsid w:val="00D9051C"/>
    <w:rsid w:val="00D91794"/>
    <w:rsid w:val="00D97539"/>
    <w:rsid w:val="00D97B50"/>
    <w:rsid w:val="00DA56C5"/>
    <w:rsid w:val="00DA7A8C"/>
    <w:rsid w:val="00DB5D6C"/>
    <w:rsid w:val="00DB6399"/>
    <w:rsid w:val="00DC2C27"/>
    <w:rsid w:val="00DC5E04"/>
    <w:rsid w:val="00DC6F3E"/>
    <w:rsid w:val="00DD2DFA"/>
    <w:rsid w:val="00DE05EA"/>
    <w:rsid w:val="00DE0C48"/>
    <w:rsid w:val="00DE61D8"/>
    <w:rsid w:val="00DF33E6"/>
    <w:rsid w:val="00DF4657"/>
    <w:rsid w:val="00DF5C96"/>
    <w:rsid w:val="00E11B96"/>
    <w:rsid w:val="00E14A94"/>
    <w:rsid w:val="00E15FFA"/>
    <w:rsid w:val="00E215FF"/>
    <w:rsid w:val="00E21D77"/>
    <w:rsid w:val="00E21F1C"/>
    <w:rsid w:val="00E226B0"/>
    <w:rsid w:val="00E26FF9"/>
    <w:rsid w:val="00E270F0"/>
    <w:rsid w:val="00E27350"/>
    <w:rsid w:val="00E306E9"/>
    <w:rsid w:val="00E32483"/>
    <w:rsid w:val="00E33720"/>
    <w:rsid w:val="00E3503F"/>
    <w:rsid w:val="00E35B3B"/>
    <w:rsid w:val="00E35B54"/>
    <w:rsid w:val="00E35C25"/>
    <w:rsid w:val="00E35DBA"/>
    <w:rsid w:val="00E36053"/>
    <w:rsid w:val="00E36F38"/>
    <w:rsid w:val="00E371F7"/>
    <w:rsid w:val="00E3740C"/>
    <w:rsid w:val="00E402D3"/>
    <w:rsid w:val="00E416C4"/>
    <w:rsid w:val="00E523E6"/>
    <w:rsid w:val="00E557B5"/>
    <w:rsid w:val="00E5683F"/>
    <w:rsid w:val="00E571C6"/>
    <w:rsid w:val="00E61A57"/>
    <w:rsid w:val="00E63E3E"/>
    <w:rsid w:val="00E64CBF"/>
    <w:rsid w:val="00E70990"/>
    <w:rsid w:val="00E75459"/>
    <w:rsid w:val="00E75EA0"/>
    <w:rsid w:val="00E80983"/>
    <w:rsid w:val="00E8237C"/>
    <w:rsid w:val="00E844D4"/>
    <w:rsid w:val="00E8620C"/>
    <w:rsid w:val="00EA143B"/>
    <w:rsid w:val="00EA2F8D"/>
    <w:rsid w:val="00EA4494"/>
    <w:rsid w:val="00EA4D71"/>
    <w:rsid w:val="00EA7778"/>
    <w:rsid w:val="00EA7CB0"/>
    <w:rsid w:val="00EB0401"/>
    <w:rsid w:val="00EB3EA1"/>
    <w:rsid w:val="00EB4A0B"/>
    <w:rsid w:val="00EB5004"/>
    <w:rsid w:val="00EC0C7E"/>
    <w:rsid w:val="00EC30FF"/>
    <w:rsid w:val="00EC323E"/>
    <w:rsid w:val="00EC4EBA"/>
    <w:rsid w:val="00ED1FBA"/>
    <w:rsid w:val="00ED266C"/>
    <w:rsid w:val="00ED4AED"/>
    <w:rsid w:val="00ED4D98"/>
    <w:rsid w:val="00EE1CD0"/>
    <w:rsid w:val="00EE68C7"/>
    <w:rsid w:val="00EF0A29"/>
    <w:rsid w:val="00EF6E73"/>
    <w:rsid w:val="00F026CF"/>
    <w:rsid w:val="00F03BAD"/>
    <w:rsid w:val="00F135AB"/>
    <w:rsid w:val="00F236C8"/>
    <w:rsid w:val="00F241A6"/>
    <w:rsid w:val="00F246C6"/>
    <w:rsid w:val="00F24ED6"/>
    <w:rsid w:val="00F25C99"/>
    <w:rsid w:val="00F30768"/>
    <w:rsid w:val="00F3159A"/>
    <w:rsid w:val="00F35364"/>
    <w:rsid w:val="00F37107"/>
    <w:rsid w:val="00F5087D"/>
    <w:rsid w:val="00F57C75"/>
    <w:rsid w:val="00F57D31"/>
    <w:rsid w:val="00F6040A"/>
    <w:rsid w:val="00F622D5"/>
    <w:rsid w:val="00F6597B"/>
    <w:rsid w:val="00F65BE6"/>
    <w:rsid w:val="00F6671F"/>
    <w:rsid w:val="00F671BB"/>
    <w:rsid w:val="00F674B0"/>
    <w:rsid w:val="00F75960"/>
    <w:rsid w:val="00F76387"/>
    <w:rsid w:val="00F769F3"/>
    <w:rsid w:val="00F8357F"/>
    <w:rsid w:val="00F85025"/>
    <w:rsid w:val="00F9029B"/>
    <w:rsid w:val="00F903FB"/>
    <w:rsid w:val="00FA3B48"/>
    <w:rsid w:val="00FB08E2"/>
    <w:rsid w:val="00FB2488"/>
    <w:rsid w:val="00FB2EFE"/>
    <w:rsid w:val="00FC536D"/>
    <w:rsid w:val="00FD02AF"/>
    <w:rsid w:val="00FD1655"/>
    <w:rsid w:val="00FD4521"/>
    <w:rsid w:val="00FD711A"/>
    <w:rsid w:val="00FE293C"/>
    <w:rsid w:val="00FE37A7"/>
    <w:rsid w:val="00FE3AB8"/>
    <w:rsid w:val="00FE54C8"/>
    <w:rsid w:val="00FE5CC3"/>
    <w:rsid w:val="00FF17AF"/>
    <w:rsid w:val="00FF19C1"/>
    <w:rsid w:val="00FF453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59A"/>
    <w:rPr>
      <w:sz w:val="22"/>
    </w:rPr>
  </w:style>
  <w:style w:type="paragraph" w:styleId="1">
    <w:name w:val="heading 1"/>
    <w:basedOn w:val="a"/>
    <w:link w:val="10"/>
    <w:uiPriority w:val="9"/>
    <w:qFormat/>
    <w:rsid w:val="008130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D09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092B"/>
    <w:rPr>
      <w:sz w:val="22"/>
    </w:rPr>
  </w:style>
  <w:style w:type="paragraph" w:styleId="a8">
    <w:name w:val="footer"/>
    <w:basedOn w:val="a"/>
    <w:link w:val="a9"/>
    <w:uiPriority w:val="99"/>
    <w:rsid w:val="006D09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92B"/>
    <w:rPr>
      <w:sz w:val="22"/>
    </w:rPr>
  </w:style>
  <w:style w:type="paragraph" w:styleId="aa">
    <w:name w:val="List Paragraph"/>
    <w:basedOn w:val="a"/>
    <w:uiPriority w:val="34"/>
    <w:qFormat/>
    <w:rsid w:val="007136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30B1"/>
    <w:rPr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3377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B7FF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2928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FollowedHyperlink"/>
    <w:basedOn w:val="a0"/>
    <w:rsid w:val="005367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59A"/>
    <w:rPr>
      <w:sz w:val="22"/>
    </w:rPr>
  </w:style>
  <w:style w:type="paragraph" w:styleId="1">
    <w:name w:val="heading 1"/>
    <w:basedOn w:val="a"/>
    <w:link w:val="10"/>
    <w:uiPriority w:val="9"/>
    <w:qFormat/>
    <w:rsid w:val="008130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D09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092B"/>
    <w:rPr>
      <w:sz w:val="22"/>
    </w:rPr>
  </w:style>
  <w:style w:type="paragraph" w:styleId="a8">
    <w:name w:val="footer"/>
    <w:basedOn w:val="a"/>
    <w:link w:val="a9"/>
    <w:uiPriority w:val="99"/>
    <w:rsid w:val="006D09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92B"/>
    <w:rPr>
      <w:sz w:val="22"/>
    </w:rPr>
  </w:style>
  <w:style w:type="paragraph" w:styleId="aa">
    <w:name w:val="List Paragraph"/>
    <w:basedOn w:val="a"/>
    <w:uiPriority w:val="34"/>
    <w:qFormat/>
    <w:rsid w:val="007136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30B1"/>
    <w:rPr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3377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B7FF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2928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FollowedHyperlink"/>
    <w:basedOn w:val="a0"/>
    <w:rsid w:val="005367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5D47-35A2-440F-98AF-53AEA6E8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Елена Викторовна Конинина</cp:lastModifiedBy>
  <cp:revision>52</cp:revision>
  <cp:lastPrinted>2024-01-19T07:45:00Z</cp:lastPrinted>
  <dcterms:created xsi:type="dcterms:W3CDTF">2022-05-17T13:48:00Z</dcterms:created>
  <dcterms:modified xsi:type="dcterms:W3CDTF">2024-01-19T07:54:00Z</dcterms:modified>
</cp:coreProperties>
</file>