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FF7" w:rsidRPr="00873C98" w:rsidRDefault="00E85FF7" w:rsidP="00873C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C98">
        <w:rPr>
          <w:rFonts w:ascii="Times New Roman" w:hAnsi="Times New Roman" w:cs="Times New Roman"/>
          <w:b/>
          <w:sz w:val="28"/>
          <w:szCs w:val="28"/>
        </w:rPr>
        <w:t>Итоги проведения процедур ОРВ в Ленинградской области за 1 квартал 202</w:t>
      </w:r>
      <w:r w:rsidR="00155373">
        <w:rPr>
          <w:rFonts w:ascii="Times New Roman" w:hAnsi="Times New Roman" w:cs="Times New Roman"/>
          <w:b/>
          <w:sz w:val="28"/>
          <w:szCs w:val="28"/>
        </w:rPr>
        <w:t>6</w:t>
      </w:r>
      <w:r w:rsidRPr="00873C9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85FF7" w:rsidRPr="00873C98" w:rsidRDefault="00E85FF7" w:rsidP="00E85FF7">
      <w:pPr>
        <w:rPr>
          <w:rFonts w:ascii="Times New Roman" w:hAnsi="Times New Roman" w:cs="Times New Roman"/>
          <w:b/>
          <w:sz w:val="28"/>
          <w:szCs w:val="28"/>
        </w:rPr>
      </w:pPr>
    </w:p>
    <w:p w:rsidR="00E85FF7" w:rsidRPr="00873C98" w:rsidRDefault="00E85FF7" w:rsidP="00873C98">
      <w:pPr>
        <w:jc w:val="both"/>
        <w:rPr>
          <w:rFonts w:ascii="Times New Roman" w:hAnsi="Times New Roman" w:cs="Times New Roman"/>
          <w:sz w:val="28"/>
          <w:szCs w:val="28"/>
        </w:rPr>
      </w:pPr>
      <w:r w:rsidRPr="00873C98">
        <w:rPr>
          <w:rFonts w:ascii="Times New Roman" w:hAnsi="Times New Roman" w:cs="Times New Roman"/>
          <w:sz w:val="28"/>
          <w:szCs w:val="28"/>
        </w:rPr>
        <w:t>За период с 1 января по 31 марта 202</w:t>
      </w:r>
      <w:r w:rsidR="00155373">
        <w:rPr>
          <w:rFonts w:ascii="Times New Roman" w:hAnsi="Times New Roman" w:cs="Times New Roman"/>
          <w:sz w:val="28"/>
          <w:szCs w:val="28"/>
        </w:rPr>
        <w:t>6</w:t>
      </w:r>
      <w:r w:rsidRPr="00873C98">
        <w:rPr>
          <w:rFonts w:ascii="Times New Roman" w:hAnsi="Times New Roman" w:cs="Times New Roman"/>
          <w:sz w:val="28"/>
          <w:szCs w:val="28"/>
        </w:rPr>
        <w:t xml:space="preserve"> года комитетом экономического развития и инвестиционной деятельности Ленинградской области (уполномоченный орган) подготовлено 1</w:t>
      </w:r>
      <w:r w:rsidR="00017DCC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Pr="00873C98">
        <w:rPr>
          <w:rFonts w:ascii="Times New Roman" w:hAnsi="Times New Roman" w:cs="Times New Roman"/>
          <w:sz w:val="28"/>
          <w:szCs w:val="28"/>
        </w:rPr>
        <w:t xml:space="preserve"> заключений об ОРВ, в том числе </w:t>
      </w:r>
      <w:r w:rsidR="00AC5FA3">
        <w:rPr>
          <w:rFonts w:ascii="Times New Roman" w:hAnsi="Times New Roman" w:cs="Times New Roman"/>
          <w:sz w:val="28"/>
          <w:szCs w:val="28"/>
        </w:rPr>
        <w:t>5</w:t>
      </w:r>
      <w:r w:rsidRPr="00873C98">
        <w:rPr>
          <w:rFonts w:ascii="Times New Roman" w:hAnsi="Times New Roman" w:cs="Times New Roman"/>
          <w:sz w:val="28"/>
          <w:szCs w:val="28"/>
        </w:rPr>
        <w:t xml:space="preserve"> отрицательных.</w:t>
      </w:r>
    </w:p>
    <w:p w:rsidR="00D22942" w:rsidRDefault="00E85FF7" w:rsidP="00873C98">
      <w:pPr>
        <w:jc w:val="both"/>
        <w:rPr>
          <w:rFonts w:ascii="Times New Roman" w:hAnsi="Times New Roman" w:cs="Times New Roman"/>
          <w:sz w:val="28"/>
          <w:szCs w:val="28"/>
        </w:rPr>
      </w:pPr>
      <w:r w:rsidRPr="00873C98">
        <w:rPr>
          <w:rFonts w:ascii="Times New Roman" w:hAnsi="Times New Roman" w:cs="Times New Roman"/>
          <w:sz w:val="28"/>
          <w:szCs w:val="28"/>
        </w:rPr>
        <w:t xml:space="preserve">Во исполнение утвержденного уполномоченным органом плана проведения </w:t>
      </w:r>
      <w:r w:rsidR="00017DCC" w:rsidRPr="00017DCC">
        <w:rPr>
          <w:rFonts w:ascii="Times New Roman" w:hAnsi="Times New Roman" w:cs="Times New Roman"/>
          <w:sz w:val="28"/>
          <w:szCs w:val="28"/>
        </w:rPr>
        <w:t xml:space="preserve">оценки применения обязательных требований </w:t>
      </w:r>
      <w:r w:rsidR="00017DCC">
        <w:rPr>
          <w:rFonts w:ascii="Times New Roman" w:hAnsi="Times New Roman" w:cs="Times New Roman"/>
          <w:sz w:val="28"/>
          <w:szCs w:val="28"/>
        </w:rPr>
        <w:t>(далее – ОПОТ)</w:t>
      </w:r>
      <w:r w:rsidRPr="00873C98">
        <w:rPr>
          <w:rFonts w:ascii="Times New Roman" w:hAnsi="Times New Roman" w:cs="Times New Roman"/>
          <w:sz w:val="28"/>
          <w:szCs w:val="28"/>
        </w:rPr>
        <w:t xml:space="preserve"> на 202</w:t>
      </w:r>
      <w:r w:rsidR="00876D51" w:rsidRPr="00873C98">
        <w:rPr>
          <w:rFonts w:ascii="Times New Roman" w:hAnsi="Times New Roman" w:cs="Times New Roman"/>
          <w:sz w:val="28"/>
          <w:szCs w:val="28"/>
        </w:rPr>
        <w:t>5</w:t>
      </w:r>
      <w:r w:rsidR="00D22942">
        <w:rPr>
          <w:rFonts w:ascii="Times New Roman" w:hAnsi="Times New Roman" w:cs="Times New Roman"/>
          <w:sz w:val="28"/>
          <w:szCs w:val="28"/>
        </w:rPr>
        <w:t xml:space="preserve"> год</w:t>
      </w:r>
      <w:r w:rsidRPr="00873C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2942">
        <w:rPr>
          <w:rFonts w:ascii="Times New Roman" w:hAnsi="Times New Roman" w:cs="Times New Roman"/>
          <w:sz w:val="28"/>
          <w:szCs w:val="28"/>
        </w:rPr>
        <w:t>завершена  процедура</w:t>
      </w:r>
      <w:proofErr w:type="gramEnd"/>
      <w:r w:rsidR="00D22942">
        <w:rPr>
          <w:rFonts w:ascii="Times New Roman" w:hAnsi="Times New Roman" w:cs="Times New Roman"/>
          <w:sz w:val="28"/>
          <w:szCs w:val="28"/>
        </w:rPr>
        <w:t xml:space="preserve"> </w:t>
      </w:r>
      <w:r w:rsidR="00017DCC">
        <w:rPr>
          <w:rFonts w:ascii="Times New Roman" w:hAnsi="Times New Roman" w:cs="Times New Roman"/>
          <w:sz w:val="28"/>
          <w:szCs w:val="28"/>
        </w:rPr>
        <w:t>ОПОТ в отношении 3 нормативных правовых актов. По 2 процедурам принято отрицательное решение.</w:t>
      </w:r>
    </w:p>
    <w:p w:rsidR="00D22942" w:rsidRDefault="00017DCC" w:rsidP="00873C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Утверждены план экспертизы и план ОПОТ на 2026 год. </w:t>
      </w:r>
    </w:p>
    <w:p w:rsidR="00017DCC" w:rsidRDefault="00E85FF7" w:rsidP="00873C98">
      <w:pPr>
        <w:jc w:val="both"/>
        <w:rPr>
          <w:rFonts w:ascii="Times New Roman" w:hAnsi="Times New Roman" w:cs="Times New Roman"/>
          <w:sz w:val="28"/>
          <w:szCs w:val="28"/>
        </w:rPr>
      </w:pPr>
      <w:r w:rsidRPr="00873C98">
        <w:rPr>
          <w:rFonts w:ascii="Times New Roman" w:hAnsi="Times New Roman" w:cs="Times New Roman"/>
          <w:sz w:val="28"/>
          <w:szCs w:val="28"/>
        </w:rPr>
        <w:t>С планом проведения экспертизы на первое полугодие 202</w:t>
      </w:r>
      <w:r w:rsidR="00017DCC">
        <w:rPr>
          <w:rFonts w:ascii="Times New Roman" w:hAnsi="Times New Roman" w:cs="Times New Roman"/>
          <w:sz w:val="28"/>
          <w:szCs w:val="28"/>
        </w:rPr>
        <w:t>6</w:t>
      </w:r>
      <w:r w:rsidRPr="00873C98">
        <w:rPr>
          <w:rFonts w:ascii="Times New Roman" w:hAnsi="Times New Roman" w:cs="Times New Roman"/>
          <w:sz w:val="28"/>
          <w:szCs w:val="28"/>
        </w:rPr>
        <w:t xml:space="preserve"> года можно ознакомиться </w:t>
      </w:r>
      <w:hyperlink r:id="rId4" w:history="1">
        <w:r w:rsidR="00017DCC" w:rsidRPr="0085322A">
          <w:rPr>
            <w:rStyle w:val="a3"/>
            <w:rFonts w:ascii="Times New Roman" w:hAnsi="Times New Roman" w:cs="Times New Roman"/>
            <w:sz w:val="28"/>
            <w:szCs w:val="28"/>
          </w:rPr>
          <w:t>https://regulation.lenreg.ru/Regulation/Materials/177</w:t>
        </w:r>
      </w:hyperlink>
    </w:p>
    <w:p w:rsidR="00017DCC" w:rsidRDefault="00017DCC" w:rsidP="00873C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планом ОПОТ на 2026 год можно ознакомиться </w:t>
      </w:r>
      <w:hyperlink r:id="rId5" w:history="1">
        <w:r w:rsidRPr="0085322A">
          <w:rPr>
            <w:rStyle w:val="a3"/>
            <w:rFonts w:ascii="Times New Roman" w:hAnsi="Times New Roman" w:cs="Times New Roman"/>
            <w:sz w:val="28"/>
            <w:szCs w:val="28"/>
          </w:rPr>
          <w:t>https://regulation.lenreg.ru/Regulation/Materials/176</w:t>
        </w:r>
      </w:hyperlink>
    </w:p>
    <w:p w:rsidR="007C09B3" w:rsidRPr="00873C98" w:rsidRDefault="007C09B3" w:rsidP="00873C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068E" w:rsidRDefault="00017DCC"/>
    <w:sectPr w:rsidR="00FD068E" w:rsidSect="00921AD9">
      <w:pgSz w:w="11906" w:h="16838"/>
      <w:pgMar w:top="1134" w:right="851" w:bottom="1134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FF7"/>
    <w:rsid w:val="00017DCC"/>
    <w:rsid w:val="00126A23"/>
    <w:rsid w:val="00155373"/>
    <w:rsid w:val="003F628F"/>
    <w:rsid w:val="00697C63"/>
    <w:rsid w:val="006B4BC2"/>
    <w:rsid w:val="006D6247"/>
    <w:rsid w:val="0071217E"/>
    <w:rsid w:val="00740E0D"/>
    <w:rsid w:val="007C09B3"/>
    <w:rsid w:val="00822552"/>
    <w:rsid w:val="00873C98"/>
    <w:rsid w:val="00876D51"/>
    <w:rsid w:val="009902A2"/>
    <w:rsid w:val="00AC5FA3"/>
    <w:rsid w:val="00C009E5"/>
    <w:rsid w:val="00C63C51"/>
    <w:rsid w:val="00D22942"/>
    <w:rsid w:val="00E8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7956EF-C410-49D2-A0A1-30AC43C7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5F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gulation.lenreg.ru/Regulation/Materials/176" TargetMode="External"/><Relationship Id="rId4" Type="http://schemas.openxmlformats.org/officeDocument/2006/relationships/hyperlink" Target="https://regulation.lenreg.ru/Regulation/Materials/1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Викторовна Конинина</dc:creator>
  <cp:lastModifiedBy>Конинина Елена Викторовна</cp:lastModifiedBy>
  <cp:revision>2</cp:revision>
  <dcterms:created xsi:type="dcterms:W3CDTF">2026-04-23T12:36:00Z</dcterms:created>
  <dcterms:modified xsi:type="dcterms:W3CDTF">2026-04-23T12:36:00Z</dcterms:modified>
</cp:coreProperties>
</file>